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5F" w:rsidRPr="00A141A8" w:rsidRDefault="0088375F" w:rsidP="0088375F">
      <w:pPr>
        <w:tabs>
          <w:tab w:val="left" w:pos="567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 w:rsidRPr="0088375F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Табела 5.4. </w:t>
      </w:r>
      <w:r w:rsidRPr="0088375F">
        <w:rPr>
          <w:rFonts w:ascii="Times New Roman" w:hAnsi="Times New Roman" w:cs="Times New Roman"/>
          <w:sz w:val="20"/>
          <w:szCs w:val="20"/>
          <w:lang w:val="sr-Cyrl-CS"/>
        </w:rPr>
        <w:t>Листа предмета на докторским студијама</w:t>
      </w:r>
      <w:r w:rsidR="00A141A8">
        <w:rPr>
          <w:rFonts w:ascii="Times New Roman" w:hAnsi="Times New Roman" w:cs="Times New Roman"/>
          <w:sz w:val="20"/>
          <w:szCs w:val="20"/>
        </w:rPr>
        <w:t xml:space="preserve">   </w:t>
      </w:r>
      <w:r w:rsidR="00A141A8">
        <w:rPr>
          <w:rFonts w:ascii="Times New Roman" w:hAnsi="Times New Roman" w:cs="Times New Roman"/>
          <w:b/>
          <w:sz w:val="20"/>
          <w:szCs w:val="20"/>
        </w:rPr>
        <w:t>Логопедија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316"/>
        <w:gridCol w:w="2319"/>
        <w:gridCol w:w="1073"/>
        <w:gridCol w:w="787"/>
        <w:gridCol w:w="1406"/>
        <w:gridCol w:w="567"/>
      </w:tblGrid>
      <w:tr w:rsidR="0088375F" w:rsidRPr="0088375F" w:rsidTr="00E837C3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Р. Б.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Име или имена наставника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Семестар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5F" w:rsidRPr="0088375F" w:rsidRDefault="0088375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</w:t>
            </w:r>
          </w:p>
        </w:tc>
      </w:tr>
      <w:tr w:rsidR="00E837C3" w:rsidRPr="0088375F" w:rsidTr="00E837C3">
        <w:trPr>
          <w:trHeight w:val="38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1.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Методе квантитативних и квалитат</w:t>
            </w:r>
            <w:bookmarkStart w:id="0" w:name="_GoBack"/>
            <w:bookmarkEnd w:id="0"/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ивних истраживања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Ивона Р. Милачић Видојевић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I,II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Психологија ометености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654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</w:tr>
      <w:tr w:rsidR="00E837C3" w:rsidRPr="0088375F" w:rsidTr="00E837C3">
        <w:trPr>
          <w:trHeight w:val="3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Ирена Б. Стојковић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Развојна и педагошка психологија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7C3" w:rsidRPr="0088375F" w:rsidTr="00E837C3">
        <w:trPr>
          <w:trHeight w:val="3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Сања М. Димоски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Психологија ометености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7C3" w:rsidRPr="0088375F" w:rsidTr="00E837C3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2.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Предмети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блока</w:t>
            </w:r>
            <w:proofErr w:type="spellEnd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 xml:space="preserve"> 1(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Модели ометености и језичка ометеност; Основе неурологије понашања</w:t>
            </w: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Весна Ј. Радоман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7C3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Психологија ометености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65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E837C3" w:rsidRPr="0088375F" w:rsidTr="00E837C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Драган М. Павловић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Неурологија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7C3" w:rsidRPr="0088375F" w:rsidTr="00E837C3">
        <w:trPr>
          <w:trHeight w:val="5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3.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Предмети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блока</w:t>
            </w:r>
            <w:proofErr w:type="spellEnd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(Стратегије и модели поремећаја  комуникације; Лингвистички приступ анализи језичких поремећаја)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Надица Ђ. Јовановић Симић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комуникације у логопедији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65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E837C3" w:rsidRPr="0088375F" w:rsidTr="00E837C3">
        <w:trPr>
          <w:trHeight w:val="57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Зорка Н. Кашић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Општа лингвистика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7C3" w:rsidRPr="0088375F" w:rsidTr="00E837C3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4.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Предмети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="00C3622B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блока</w:t>
            </w:r>
            <w:proofErr w:type="spellEnd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(Стратегије и модели у третману поремећаја гласа;  Развојни језички поремећаји)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Мирјана Д. Петровић Лазић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65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E837C3" w:rsidRPr="0088375F" w:rsidTr="00E837C3">
        <w:trPr>
          <w:trHeight w:val="48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Славица М. Голубовић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језика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7C3" w:rsidRPr="0088375F" w:rsidTr="00E837C3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5.</w:t>
            </w:r>
          </w:p>
        </w:tc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Предмети</w:t>
            </w:r>
            <w:proofErr w:type="spellEnd"/>
            <w:r w:rsidR="000C1640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изборног</w:t>
            </w:r>
            <w:proofErr w:type="spellEnd"/>
            <w:r w:rsidR="000C1640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</w:t>
            </w:r>
            <w:proofErr w:type="spellStart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блока</w:t>
            </w:r>
            <w:proofErr w:type="spellEnd"/>
            <w:r w:rsidRPr="00E83E90">
              <w:rPr>
                <w:rFonts w:ascii="Times New Roman" w:hAnsi="Times New Roman" w:cs="Times New Roman"/>
                <w:sz w:val="20"/>
                <w:szCs w:val="20"/>
              </w:rPr>
              <w:t xml:space="preserve"> 4(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Стратегије и модели у третманупоремећаја говора</w:t>
            </w: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E83E9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Неурогени поремећаји комуникације)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Нада Д. Доброта Давидовић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3E9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837C3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37C3" w:rsidRPr="00EE4654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465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E837C3" w:rsidRPr="0088375F" w:rsidTr="00E837C3">
        <w:trPr>
          <w:trHeight w:val="48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83E90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Миле Г. Вуковић</w:t>
            </w:r>
          </w:p>
        </w:tc>
        <w:tc>
          <w:tcPr>
            <w:tcW w:w="10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Pr="00EC09AF" w:rsidRDefault="00E837C3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C09A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Поремећаји језика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7C3" w:rsidRDefault="00E837C3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5DD" w:rsidRPr="0088375F" w:rsidTr="00E837C3">
        <w:trPr>
          <w:trHeight w:val="48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83E90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6.</w:t>
            </w:r>
          </w:p>
        </w:tc>
        <w:tc>
          <w:tcPr>
            <w:tcW w:w="3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2E45DD" w:rsidRDefault="002E45DD" w:rsidP="002E45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СИРДЛ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C09AF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Студијски истраживачки рад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V, VI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C09AF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5DD" w:rsidRPr="0088375F" w:rsidTr="00E837C3">
        <w:trPr>
          <w:trHeight w:val="486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83E90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7.</w:t>
            </w:r>
          </w:p>
        </w:tc>
        <w:tc>
          <w:tcPr>
            <w:tcW w:w="3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83E90" w:rsidRDefault="002E45DD" w:rsidP="002E45D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ЗАРДЛ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C09AF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Завршни рад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</w:t>
            </w: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Pr="00EC09AF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5DD" w:rsidRDefault="002E45DD" w:rsidP="00E837C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9AF" w:rsidRPr="0088375F" w:rsidTr="00E837C3">
        <w:trPr>
          <w:trHeight w:val="227"/>
        </w:trPr>
        <w:tc>
          <w:tcPr>
            <w:tcW w:w="7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9AF" w:rsidRPr="00E83E90" w:rsidRDefault="00EC09A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E83E9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Укупно ЕСПБ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AF" w:rsidRPr="00E83E90" w:rsidRDefault="002E45DD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sr-Latn-CS"/>
              </w:rPr>
              <w:t>180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AF" w:rsidRPr="00E83E90" w:rsidRDefault="00EC09A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9AF" w:rsidRPr="0088375F" w:rsidRDefault="00EC09A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</w:tr>
      <w:tr w:rsidR="00EC09AF" w:rsidRPr="0088375F" w:rsidTr="00E837C3">
        <w:trPr>
          <w:trHeight w:val="227"/>
        </w:trPr>
        <w:tc>
          <w:tcPr>
            <w:tcW w:w="10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9AF" w:rsidRPr="0088375F" w:rsidRDefault="00EC09AF" w:rsidP="00E837C3">
            <w:pPr>
              <w:tabs>
                <w:tab w:val="left" w:pos="567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НО-</w:t>
            </w:r>
            <w:r w:rsidRPr="008837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Ужа научна, односно уметничка област, Т-</w:t>
            </w:r>
            <w:r w:rsidRPr="0088375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Тип предмета (И-изборни,О-обавезни....)</w:t>
            </w:r>
          </w:p>
          <w:p w:rsidR="00EC09AF" w:rsidRPr="0088375F" w:rsidRDefault="00EC09AF" w:rsidP="00E837C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  <w:lang w:val="sr-Cyrl-CS" w:eastAsia="sr-Latn-CS"/>
              </w:rPr>
            </w:pPr>
            <w:r w:rsidRPr="0088375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*табелу модификујте у зависности од броја података које унсите, користећи инсер мод</w:t>
            </w:r>
          </w:p>
        </w:tc>
      </w:tr>
    </w:tbl>
    <w:p w:rsidR="00EA0D3A" w:rsidRDefault="00EA0D3A"/>
    <w:sectPr w:rsidR="00EA0D3A" w:rsidSect="007D19C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8375F"/>
    <w:rsid w:val="000C1640"/>
    <w:rsid w:val="002E45DD"/>
    <w:rsid w:val="00302549"/>
    <w:rsid w:val="00564183"/>
    <w:rsid w:val="007D19C6"/>
    <w:rsid w:val="00821F55"/>
    <w:rsid w:val="0088375F"/>
    <w:rsid w:val="00A141A8"/>
    <w:rsid w:val="00C3622B"/>
    <w:rsid w:val="00E837C3"/>
    <w:rsid w:val="00E83E90"/>
    <w:rsid w:val="00EA0D3A"/>
    <w:rsid w:val="00EC09AF"/>
    <w:rsid w:val="00EE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Nadica</dc:creator>
  <cp:keywords/>
  <dc:description/>
  <cp:lastModifiedBy>Fasper</cp:lastModifiedBy>
  <cp:revision>12</cp:revision>
  <cp:lastPrinted>2014-03-04T15:30:00Z</cp:lastPrinted>
  <dcterms:created xsi:type="dcterms:W3CDTF">2014-03-04T13:53:00Z</dcterms:created>
  <dcterms:modified xsi:type="dcterms:W3CDTF">2014-03-05T07:51:00Z</dcterms:modified>
</cp:coreProperties>
</file>